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36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Аннотация к рабочей программе </w:t>
      </w:r>
      <w:r>
        <w:rPr>
          <w:rFonts w:eastAsia="Calibri" w:cs="Times New Roman" w:ascii="Times New Roman" w:hAnsi="Times New Roman"/>
          <w:b/>
          <w:sz w:val="28"/>
          <w:szCs w:val="24"/>
        </w:rPr>
        <w:t>ПДП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Производственная практика (преддипломная)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38.02.06 «Финансы»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>
        <w:rPr/>
        <w:t xml:space="preserve">          </w:t>
      </w:r>
      <w:r>
        <w:rPr>
          <w:rFonts w:ascii="Times New Roman" w:hAnsi="Times New Roman"/>
          <w:sz w:val="24"/>
          <w:szCs w:val="24"/>
        </w:rPr>
        <w:t>Рабочая программа ПДП Производственная практика (преддипломная) является частью основной образовательной программы в соответствии с ФГОС СПО по специальности 38.02.06 «Финансы»,</w:t>
      </w:r>
      <w:r>
        <w:rPr>
          <w:rFonts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науки Российской Федерации от</w:t>
      </w:r>
      <w:r>
        <w:rPr>
          <w:rFonts w:cs="Arial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февраля 2018 г. № 65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результате освоения программы ПДП Производственной практики (преддипломной)  у студентов должен сформироваться практический опыт по следующим основным видам деятельности: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-Финансово-экономическое планирование в секторе государственного и муниципального управления и организация исполнения бюджетов системы РФ;</w:t>
      </w:r>
    </w:p>
    <w:p>
      <w:pPr>
        <w:pStyle w:val="Default"/>
        <w:ind w:firstLine="567"/>
        <w:jc w:val="both"/>
        <w:rPr>
          <w:sz w:val="23"/>
          <w:szCs w:val="23"/>
        </w:rPr>
      </w:pPr>
      <w:r>
        <w:rPr/>
        <w:t xml:space="preserve">- </w:t>
      </w:r>
      <w:r>
        <w:rPr>
          <w:sz w:val="23"/>
          <w:szCs w:val="23"/>
        </w:rPr>
        <w:t>Ведение расчетов с бюджетами бюджетной системы Российской Федерации;</w:t>
      </w:r>
    </w:p>
    <w:p>
      <w:pPr>
        <w:pStyle w:val="Default"/>
        <w:ind w:firstLine="567"/>
        <w:jc w:val="both"/>
        <w:rPr>
          <w:sz w:val="23"/>
          <w:szCs w:val="23"/>
        </w:rPr>
      </w:pPr>
      <w:r>
        <w:rPr/>
        <w:t xml:space="preserve">- </w:t>
      </w:r>
      <w:r>
        <w:rPr>
          <w:sz w:val="23"/>
          <w:szCs w:val="23"/>
        </w:rPr>
        <w:t xml:space="preserve">Участие в управлении финансами организаций и осуществление финансовых операций; </w:t>
      </w:r>
    </w:p>
    <w:p>
      <w:pPr>
        <w:pStyle w:val="Default"/>
        <w:ind w:firstLine="567"/>
        <w:jc w:val="both"/>
        <w:rPr>
          <w:sz w:val="23"/>
          <w:szCs w:val="23"/>
        </w:rPr>
      </w:pPr>
      <w:r>
        <w:rPr/>
        <w:t xml:space="preserve">- </w:t>
      </w:r>
      <w:r>
        <w:rPr>
          <w:sz w:val="23"/>
          <w:szCs w:val="23"/>
        </w:rPr>
        <w:t>Участие в организации и осуществлении финансового контроля,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923" w:type="dxa"/>
        <w:jc w:val="left"/>
        <w:tblInd w:w="-16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7"/>
        <w:gridCol w:w="3018"/>
        <w:gridCol w:w="3403"/>
        <w:gridCol w:w="2224"/>
      </w:tblGrid>
      <w:tr>
        <w:trPr/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>
        <w:trPr>
          <w:trHeight w:val="1035" w:hRule="atLeast"/>
        </w:trPr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1.5.</w:t>
            </w:r>
          </w:p>
          <w:p>
            <w:pPr>
              <w:pStyle w:val="Normal"/>
              <w:suppressAutoHyphens w:val="true"/>
              <w:spacing w:lineRule="auto" w:line="240" w:before="0" w:after="0"/>
              <w:ind w:right="-17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ПК2.3.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1.использовать бюджетное законодательство, подзаконные нормативные правовые акты в своей профессиональной деятельности;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применять бюджетную классификацию Российской Федерации в профессиональной деятельности;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составлять сводные перечни главных распорядителей (распорядителей) и получателей бюджетных средств, главных администраторов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администраторов доходов бюджета и источников финансирования дефицита бюджета;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формировать реестры расходных обязательств муниципального образования;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проводить мониторинг целевых программ, финансируемых из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10.определять дефицит бюджета и источники его финансирования;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сводную бюджетную роспись;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проверку платежных документов получателя бюджетных средств, представленных для проведения кассовых выплат;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рассчитывать основные показатели деятельности бюджетных и автономных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исчислять расходы на оплату труда работников государственных и муниципальных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использовать утвержденные методики определения расходов на содержание бюджетных и автономных учреждений, составлять бюджетные сметы казенных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составлять планы финансово-хозяйственной деятельности бюджетных и автономных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производить расчеты потребностей для осуществления закупок для государственных и муниципальных нужд;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обобщать и анализировать информацию о ценах на товары, работы, услуги в сфере закупок;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описывать объект закупки и обосновывать начальную (максимальную) цену закупки;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мониторинг поставщиков (подрядчиков, исполнителей) в сфере закупок</w:t>
            </w:r>
          </w:p>
        </w:tc>
        <w:tc>
          <w:tcPr>
            <w:tcW w:w="3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1.законодательные и иные нормативные правовые акты, регулирующие деятельность органов государственной власти и органов местного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3.структуру бюджетной системы Российской Федерации, принципы ее построения, бюджетные полномочия Российской Федерации, субъектов Российской Федерации и муниципальных образований;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понятие бюджетной классификации Российской Федерации и порядок ее применения;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порядок определения дефицита бюджетов бюджетной системы Российской Федерации и источников его финансирования;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7.особенности правового положения казенных, бюджетных и автономных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участников бюджетного процесса в Российской Федерации и их полномочия, порядок составления, рассмотрения и утверждения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основы исполнения бюджетов бюджетной системы Российской Федерации,  порядок составления и ведения сводной бюджетной росписи;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процедуры исполнения бюджетов бюджетной системы Российской Федерации по доходам и расходам;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порядок кассового обслуживания исполнения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методику расчета основных показателей деятельности государственных и муниципальных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порядок установления и применения систем оплаты труда работников государственных и муниципальных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методику определения расходов на оплату труда и других затрат на содержание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порядок составления, утверждения и ведения бюджетных смет казенных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19.порядок составления, утверждения и ведения плана финансово-хозяйственной деятельности бюджетных и автономных учреждений; особенности составления закупочной документации;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обоснование начальных (максимальных) цен контракта и порядок организации проведения закупок</w:t>
            </w: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 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 организации исполнения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 осуществлении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планировании и обеспечении закупок для государственных и муниципальных нужд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производственной практики (преддипломной) обучающимися осваиваются умения и знания</w:t>
      </w:r>
    </w:p>
    <w:tbl>
      <w:tblPr>
        <w:tblW w:w="9759" w:type="dxa"/>
        <w:jc w:val="left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2"/>
        <w:gridCol w:w="2603"/>
        <w:gridCol w:w="2897"/>
        <w:gridCol w:w="3146"/>
      </w:tblGrid>
      <w:tr>
        <w:trPr>
          <w:trHeight w:val="420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бюджетное законодательство, подзаконные нормативные правовые акты в своей профессиональной деятельности;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зконодательные и иные нормативные правовые акты, регулирующие деятельность органов государственной власти и органов местного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самоуправления по вопросам организации бюджетного процесса,межбюджетных отношений, финансово-экономического планирования;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структуру бюджетной системы Российской Федерации, принципы ее построения;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бюджетные полномочия Российской Федерации, субъектов Российской Федерации и муниципальных образований;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бюджетной классификации Российской Федерации и порядок ее применения;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бюджетную классификацию Российской Федерации в профессиональной деятельности;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сводные перечни главных распорядителей (распорядителей) и получателей бюджетных средств, главных администраторов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администраторов доходов бюджета и источников финансирования дефицита бюджета;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определения дефицита бюджетов бюджетной системы Российской Федерации и источников его финансирования;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правового положения казенных, бюджетных и автономных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реестры расходных обязательств муниципального образования;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мониторинг целевых программ, финансируемых из бюджетов бюджетной системы Российской Федерации;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участников бюджетного процесса в Российской Федерации и их полномочия;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составления, рассмотрения и утверждения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исполнения бюджетов бюджетной системы Российской Федерации;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дефицит бюджета и источники его финансирования;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сводную бюджетную роспись;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проверку платежных документов получателя бюджетных средств, представленных для проведения кассовых выплат;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составления и ведения сводной бюджетной росписи;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процедуры исполнения бюджетов бюджетной системы Российской Федерации по доходам и расходам;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кассового обслуживания исполнения бюджетов бюджетной системы Российской Федерации;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рассчитывать основные показатели деятельности бюджетных и автономных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исчислять расходы на оплату труда работников государственных и муниципальных учреждений;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методику расчета основных показателей деятельности государственных и муниципальных учреждений;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утвержденные методики определения расходов на содержание бюджетных и автономных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бюджетные сметы казенных учреждений;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зконодательные и иные нормативные правовые акты, регулирующие деятельность органов государственной власти и органов местного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самоуправления по вопросам организации бюджетного процесса,межбюджетных отношений, финансово-экономического планирования;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структуру бюджетной системы Российской Федерации, принципы ее построения;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бюджетные полномочия Российской Федерации, субъектов Российской Федерации и муниципальных образований;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бюджетной классификации Российской Федерации и порядок ее применения;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планы финансово-хозяйственной деятельности бюджетных и автономных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производить расчеты потребностей для осуществления закупок для государственных и муниципальных нужд;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обобщать и анализировать информацию о ценах на товары, работы, услуги в сфере закупок;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правового положения казенных, бюджетных и автономных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участников бюджетного процесса в Российской Федерации и их полномочия;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составления, рассмотрения и утверждения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исполнения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составления и ведения сводной бюджетной росписи;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процедуры исполнения бюджетов бюджетной системы Российской Федерации по доходам и расходам;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бюджетное законодательство, подзаконные нормативные правовые акты в своей профессиональной деятельности;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зконодательные и иные нормативные правовые акты, регулирующие деятельность органов государственной власти и органов местного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самоуправления по вопросам организации бюджетного процесса,межбюджетных отношений, финансово-экономического планирования;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структуру бюджетной системы Российской Федерации, принципы ее построения;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бюджетные полномочия Российской Федерации, субъектов Российской Федерации и муниципальных образований;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бюджетной классификации Российской Федерации и порядок ее применения;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бюджетную классификацию Российской Федерации в профессиональной деятельности;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сводные перечни главных распорядителей (распорядителей) и получателей бюджетных средств, главных администраторов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администраторов доходов бюджета и источников финансирования дефицита бюджета;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правового положения казенных, бюджетных и автономных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участников бюджетного процесса в Российской Федерации и их полномочия;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составления, рассмотрения и утверждения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исполнения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составления и ведения сводной бюджетной росписи;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процедуры исполнения бюджетов бюджетной системы Российской Федерации по доходам и расходам;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информацию о ценах на товары, работы, услуги в сфере закупок;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описывать объект закупки и обосновывать начальную (максимальную) цену закупки;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мониторинг поставщиков (подрядчиков, исполнителей) в сфере закупок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зконодательные и иные нормативные правовые акты, регулирующие деятельность органов государственной власти и органов местного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самоуправления по вопросам организации бюджетного процесса,межбюджетных отношений, финансово-экономического планирования;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структуру бюджетной системы Российской Федерации, принципы ее построения;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бюджетные полномочия Российской Федерации, субъектов Российской Федерации и муниципальных образований;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бюджетной классификации Российской Федерации и порядок ее применения;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бюджетное законодательство, подзаконные нормативные правовые акты в своей профессиональной деятельности;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правового положения казенных, бюджетных и автономных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участников бюджетного процесса в Российской Федерации и их полномочия;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составления, рассмотрения и утверждения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исполнения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составления и ведения сводной бюджетной росписи;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процедуры исполнения бюджетов бюджетной системы Российской Федерации по доходам и расходам;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показатели проектов бюджетов бюджетной системы Российской Федерации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бюджетное законодательство, подзаконные нормативные правовые акты в своей профессиональной деятельности;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бюджетную классификацию Российской Федерации в профессиональной деятельности;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сводные перечни главных распорядителей (распорядителей) и получателей бюджетных средств, главных администраторов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администраторов доходов бюджета и источников финансирования дефицита бюджета;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реестры расходных обязательств муниципального образования;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мониторинг целевых программ, финансируемых из бюджетов бюджетной системы Российской Федерации;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зконодательные и иные нормативные правовые акты, регулирующие деятельность органов государственной власти и органов местного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самоуправления по вопросам организации бюджетного процесса,межбюджетных отношений, финансово-экономического планирования;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структуру бюджетной системы Российской Федерации, принципы ее построения;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бюджетные полномочия Российской Федерации, субъектов Российской Федерации и муниципальных образований;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бюджетной классификации Российской Федерации и порядок ее применения;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исполнение бюджетов бюджетной системы Российской Федерации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реестры расходных обязательств муниципального образования;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мониторинг целевых программ, финансируемых из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дефицит бюджета и источники его финансирования;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сводную бюджетную роспись;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проверку платежных документов получателя бюджетных средств, представленных для проведения кассовых выплат;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определения дефицита бюджетов бюджетной системы Российской Федерации и источников его финансирования;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правового положения казенных, бюджетных и автономных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участников бюджетного процесса в Российской Федерации и их полномочия;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составления, рассмотрения и утверждения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исполнения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составления и ведения сводной бюджетной росписи;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процедуры исполнения бюджетов бюджетной системы Российской Федерации по доходам и расходам;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кассового обслуживания исполнения бюджетов бюджетной системы Российской Федерации;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 за совершением операций со средствами бюджетов бюджетной системы Российской Федерации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дефицит бюджета и источники его финансирования;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сводную бюджетную роспись;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проверку платежных документов получателя бюджетных средств, представленных для проведения кассовых выплат;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составления и ведения сводной бюджетной росписи;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процедуры исполнения бюджетов бюджетной системы Российской Федерации по доходам и расходам;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кассового обслуживания исполнения бюджетов бюджетной системы Российской Федерации;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плановые документы государственных и муниципальных учреждений и обоснования к ним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рассчитывать основные показатели деятельности бюджетных и автономных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исчислять расходы на оплату труда работников государственных и муниципальных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утвержденные методики определения расходов на содержание бюджетных и автономных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бюджетные сметы казенных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планы финансово-хозяйственной деятельности бюджетных и автономных учреждений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методику расчета основных показателей деятельности государственных и муниципальных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установления и применения систем оплаты труда работников государственных и муниципальных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методику определения расходов на оплату труда и других затрат на содержание учреждений;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составления, утверждения и ведения бюджетных смет казенных учреждений;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финансово-экономическое сопровождение деятельности по осуществлению закупок для государственных и муниципальных нужд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производить расчеты потребностей для осуществления закупок для государственных и муниципальных нужд;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обобщать и анализировать информацию о ценах на товары, работы, услуги в сфере закупок;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описывать объект закупки и обосновывать начальную (максимальную) цену закупки;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мониторинг поставщиков (подрядчиков, исполнителей) в сфере закупок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составления, утверждения и ведения плана финансово-хозяйственной деятельности бюджетных и автономных учреждений; особенности составления закупочной документации;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обоснование начальных (максимальных) цен контракта и порядок организации проведения закупок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lang w:eastAsia="ru-RU"/>
              </w:rPr>
            </w:pPr>
            <w:r>
              <w:rPr>
                <w:lang w:eastAsia="ru-RU"/>
              </w:rPr>
              <w:t>ПК2.1.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lang w:eastAsia="ru-RU"/>
              </w:rPr>
            </w:pPr>
            <w:r>
              <w:rPr>
                <w:lang w:eastAsia="ru-RU"/>
              </w:rPr>
              <w:t>Определять налоговую базу, суммы налогов, сборов, страховых взносов, сроки их уплаты и сроки представления налоговых деклараций и расчетов;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3.Применять налоговые льготы;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2.Порядка формирования налоговой базы для исчисления и уплаты налогов, сборов и страховых взносов;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lang w:eastAsia="ru-RU"/>
              </w:rPr>
            </w:pPr>
            <w:r>
              <w:rPr>
                <w:lang w:eastAsia="ru-RU"/>
              </w:rPr>
              <w:t>ПК2.2.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lang w:eastAsia="ru-RU"/>
              </w:rPr>
            </w:pPr>
            <w:r>
              <w:rPr>
                <w:lang w:eastAsia="ru-RU"/>
              </w:rP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13.Соблюдать сроки и порядок начисления и уплаты налогов, сборов и страховых взносов;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14.Заполнять налоговую декларацию и рассчитывать налоги,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3.Элементов налогообложения, источников уплаты налогов, сборов и страховых взносов;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lang w:eastAsia="ru-RU"/>
              </w:rPr>
            </w:pPr>
            <w:r>
              <w:rPr>
                <w:lang w:eastAsia="ru-RU"/>
              </w:rPr>
              <w:t>ПК2.3.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22"/>
                <w:rFonts w:eastAsia="Calibri"/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Осуществлять налоговый контроль, в том числе в форме налогового мониторинга.</w:t>
            </w:r>
          </w:p>
          <w:p>
            <w:pPr>
              <w:pStyle w:val="Style49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5.Формировать налоговую отчетность;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6.Формировать учетную политику для целей налогообложения;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4.Порядка формирования базы для расчетов страховых взносов в бюджеты государственных внебюджетных фондов Российской Федерации;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lang w:eastAsia="ru-RU"/>
              </w:rPr>
            </w:pPr>
            <w:r>
              <w:rPr>
                <w:lang w:eastAsia="ru-RU"/>
              </w:rPr>
              <w:t>ПК 3.1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lang w:eastAsia="ru-RU"/>
              </w:rPr>
            </w:pPr>
            <w:r>
              <w:rPr>
                <w:lang w:eastAsia="ru-RU"/>
              </w:rPr>
              <w:t>Планировать и осуществлять мероприятия по управлению финансовыми ресурсами организации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1.Использовать нормативные правовые акты, регулирующие финансовую деятельность организаций;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2.Участвовать в разработке финансовой политики организации;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3.Осуществлять поиск источников финансирования деятельности организации;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4.Определять цену капитала организации, оценивать эффективность использования отдельных его элементов;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5.Определять потребность в оборотных средствах, проводить мероприятия по ускорению оборачиваемости оборотных средств;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1.Нормативные правовые акты, регулирующие финансовую деятельность организаций;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3.Сущность финансов организаций, их место в финансовой системе государства;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lang w:eastAsia="ru-RU"/>
              </w:rPr>
            </w:pPr>
            <w:r>
              <w:rPr>
                <w:lang w:eastAsia="ru-RU"/>
              </w:rPr>
              <w:t>ПК 3.2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lang w:eastAsia="ru-RU"/>
              </w:rPr>
            </w:pPr>
            <w:r>
              <w:rPr>
                <w:lang w:eastAsia="ru-RU"/>
              </w:rPr>
              <w:t xml:space="preserve">Составлять финансовые планы организации 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2.Участвовать в разработке финансовой политики организации;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3.Осуществлять поиск источников финансирования деятельности организации;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4.Определять цену капитала организации, оценивать эффективность использования отдельных его элементов;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5.Определять потребность в оборотных средствах, проводить мероприятия по ускорению оборачиваемости оборотных средств;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9.Методологию финансового планирования деятельности организации;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10.Особенности проведения закупок товаров, работ, услуг отдельными видами юридических лиц;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11.Способы снижения (предотвращения) финансовых рисков;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lang w:eastAsia="ru-RU"/>
              </w:rPr>
            </w:pPr>
            <w:r>
              <w:rPr>
                <w:lang w:eastAsia="ru-RU"/>
              </w:rPr>
              <w:t>ПК 3.3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lang w:eastAsia="ru-RU"/>
              </w:rPr>
            </w:pPr>
            <w:r>
              <w:rPr>
                <w:lang w:eastAsia="ru-RU"/>
              </w:rPr>
              <w:t>Оценивать эффективность финансово–хозяйственной деятельности организации, планировать и осуществлять мероприятия по ее повышению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8.Анализировать финансово-хозяйственную деятельность организаций;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9.Осуществлять финансовое планирование деятельности организаций;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10.Обеспечивать подготовку и реализовывать мероприятия по снижению (предотвращению) финансовых рисков;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6.Сущность и виды прибыли организации;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7.Систему показателей рентабельности;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инвестиционной деятельности организации, методы оценки эффективности инвестиционных проектов;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8.Формы и методы анализа финансово-хозяйственной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lang w:eastAsia="ru-RU"/>
              </w:rPr>
            </w:pPr>
            <w:r>
              <w:rPr>
                <w:lang w:eastAsia="ru-RU"/>
              </w:rPr>
              <w:t>ПК 3.4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lang w:eastAsia="ru-RU"/>
              </w:rPr>
            </w:pPr>
            <w:r>
              <w:rPr>
                <w:lang w:eastAsia="ru-RU"/>
              </w:rPr>
              <w:t xml:space="preserve">Обеспечивать осуществление финансовых взаимоотношений с организациями, органами государственной власти и местного самоуправления 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11.Осуществлять организацию и выполнение финансовых расчетов;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14.Принципы и механизмы использования средств бюджета и государственных внебюджетных фондов;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16.Теорию и практику применения методов, приемов и процедур последующего контроля;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lang w:eastAsia="ru-RU"/>
              </w:rPr>
            </w:pPr>
            <w:r>
              <w:rPr>
                <w:lang w:eastAsia="ru-RU"/>
              </w:rPr>
              <w:t>ПК 3.5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lang w:eastAsia="ru-RU"/>
              </w:rPr>
            </w:pPr>
            <w:r>
              <w:rPr>
                <w:lang w:eastAsia="ru-RU"/>
              </w:rPr>
              <w:t>Обеспечивать финансово-экономическое сопровождение деятельности по осуществлению закупок для корпоративных нужд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14.Обобщать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проверку необходимой документации для проведения закупочной процедуры;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15.Проверять необходимую документацию для заключения контрактов;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16.Осуществлять мониторинг поставщиков (подрядчиков, исполнителей) в сфере закупок;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17.Использовать информационные технологии в процессе формирования и использования финансовых ресурсов организаций и осуществления финансовых операций,.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rStyle w:val="Style11"/>
                <w:i w:val="false"/>
                <w:i w:val="false"/>
                <w:lang w:eastAsia="ru-RU"/>
              </w:rPr>
            </w:pPr>
            <w:r>
              <w:rPr>
                <w:rStyle w:val="Style11"/>
                <w:i w:val="false"/>
                <w:lang w:eastAsia="ru-RU"/>
              </w:rPr>
              <w:t>ПК 4.1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rStyle w:val="Style11"/>
                <w:i w:val="false"/>
                <w:i w:val="false"/>
                <w:lang w:eastAsia="ru-RU"/>
              </w:rPr>
            </w:pPr>
            <w:r>
              <w:rPr>
                <w:lang w:eastAsia="ru-RU"/>
              </w:rPr>
      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6.Оформлять результаты проведенных контрольных мероприятий путем составления актов и справок;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5.Особенности организации и проведения контрольных мероприятий органами, осуществляющими финансовый контроль;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rStyle w:val="Style11"/>
                <w:i w:val="false"/>
                <w:i w:val="false"/>
                <w:lang w:eastAsia="ru-RU"/>
              </w:rPr>
            </w:pPr>
            <w:r>
              <w:rPr>
                <w:rStyle w:val="Style11"/>
                <w:i w:val="false"/>
                <w:lang w:eastAsia="ru-RU"/>
              </w:rPr>
              <w:t>ПК 4.2.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rStyle w:val="Style11"/>
                <w:i w:val="false"/>
                <w:i w:val="false"/>
                <w:lang w:eastAsia="ru-RU"/>
              </w:rPr>
            </w:pPr>
            <w:r>
              <w:rPr>
                <w:lang w:eastAsia="ru-RU"/>
              </w:rPr>
              <w:t>Осуществлять предварительный, текущий и последующий контроль хозяйственной деятельности объектов финансового контроля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5.Проводить внутренний контроль и аудит с учетом особенностей организаций;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6.Оформлять результаты проведенных контрольных мероприятий путем составления актов и справок;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10.Основные контрольные мероприятия в ходе реализации процедур по исполнению бюджетов бюджетной системы Российской Федерации основные контрольные мероприятия при осуществлении закупок для государственных (муниципальных) нужд.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rStyle w:val="Style11"/>
                <w:i w:val="false"/>
                <w:i w:val="false"/>
                <w:lang w:eastAsia="ru-RU"/>
              </w:rPr>
            </w:pPr>
            <w:r>
              <w:rPr>
                <w:rStyle w:val="Style11"/>
                <w:i w:val="false"/>
                <w:lang w:eastAsia="ru-RU"/>
              </w:rPr>
              <w:t>ПК 4.3.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rStyle w:val="Style11"/>
                <w:i w:val="false"/>
                <w:i w:val="false"/>
                <w:lang w:eastAsia="ru-RU"/>
              </w:rPr>
            </w:pPr>
            <w:r>
              <w:rPr>
                <w:lang w:eastAsia="ru-RU"/>
              </w:rPr>
              <w:t>Участвовать в ревизии финансово-хозяйственной деятельности объекта финансового контроля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6.Оформлять результаты проведенных контрольных мероприятий путем составления актов и справок;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7.Осуществлять контроль за реализацией полученных результатов по материалам проведенных ревизий и проверок;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8.Проводить мероприятия по предупреждению, выявлению и пресечению нарушений законодательства Российской Федерации в сфере финансов;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5.Особенности организации и проведения контрольных мероприятий органами, осуществляющими финансовый контроль;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6.Методы проверки хозяйственных операций;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rStyle w:val="Style11"/>
                <w:i w:val="false"/>
                <w:i w:val="false"/>
                <w:lang w:eastAsia="ru-RU"/>
              </w:rPr>
            </w:pPr>
            <w:r>
              <w:rPr>
                <w:rStyle w:val="Style11"/>
                <w:i w:val="false"/>
                <w:lang w:eastAsia="ru-RU"/>
              </w:rPr>
              <w:t>ПК 4.4.</w:t>
            </w:r>
          </w:p>
        </w:tc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yle49"/>
              <w:rPr>
                <w:rStyle w:val="Style11"/>
                <w:i w:val="false"/>
                <w:i w:val="false"/>
                <w:lang w:eastAsia="ru-RU"/>
              </w:rPr>
            </w:pPr>
            <w:r>
              <w:rPr>
                <w:lang w:eastAsia="ru-RU"/>
              </w:rPr>
              <w:t>Обеспечивать соблюдение требований законодательства в сфере закупок для государственных и муниципальных нужд</w:t>
            </w:r>
          </w:p>
        </w:tc>
        <w:tc>
          <w:tcPr>
            <w:tcW w:w="2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9.Проверять необходимую документацию для проведения закупочной процедуры и заключения контрактов;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10.Осуществлять проверку соблюдения требований законодательства при проведении закупочных процедур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2.</w:t>
            </w:r>
          </w:p>
        </w:tc>
        <w:tc>
          <w:tcPr>
            <w:tcW w:w="86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13.</w:t>
            </w:r>
          </w:p>
        </w:tc>
        <w:tc>
          <w:tcPr>
            <w:tcW w:w="86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14.</w:t>
            </w:r>
          </w:p>
        </w:tc>
        <w:tc>
          <w:tcPr>
            <w:tcW w:w="86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профессиональную жизнестойкость</w:t>
            </w:r>
          </w:p>
        </w:tc>
      </w:tr>
      <w:tr>
        <w:trPr>
          <w:trHeight w:val="15" w:hRule="atLeast"/>
        </w:trPr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16.</w:t>
            </w:r>
          </w:p>
        </w:tc>
        <w:tc>
          <w:tcPr>
            <w:tcW w:w="86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>
        <w:trPr/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21.</w:t>
            </w:r>
          </w:p>
        </w:tc>
        <w:tc>
          <w:tcPr>
            <w:tcW w:w="86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Количество часов, отводимое на освоение производственной практики (преддипломной)</w:t>
      </w:r>
      <w:bookmarkStart w:id="1" w:name="_Hlk511591667"/>
      <w:bookmarkEnd w:id="1"/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Трудоемкость производственной практики (преддипломной) в рамках освоения профессионального модуля </w:t>
      </w:r>
      <w:r>
        <w:rPr>
          <w:rFonts w:ascii="Times New Roman" w:hAnsi="Times New Roman"/>
          <w:color w:val="000000"/>
          <w:sz w:val="24"/>
          <w:szCs w:val="24"/>
        </w:rPr>
        <w:t>ПМ 01. «Финансово-экономическое планирование в секторе государственного и муниципального управления и организация исполнения бюджетов системы РФ</w:t>
      </w:r>
      <w:r>
        <w:rPr>
          <w:rFonts w:ascii="Times New Roman" w:hAnsi="Times New Roman"/>
          <w:cap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составляет 144 часа (4 недели).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производственной (преддипломной)  практики определяются рабочим учебным планом по специальности СПО 38.02.06 «Финансы» и графиком учебного процесса. Практика проводится на 3 курсе в 6 семестре концентрированно.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Тематический план и содержание производственной практики (преддипломной)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014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8"/>
        <w:gridCol w:w="6326"/>
        <w:gridCol w:w="934"/>
      </w:tblGrid>
      <w:tr>
        <w:trPr/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ПМ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pacing w:val="-58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</w:p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>
        <w:trPr/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 01 Финансово-экономическое планирование в секторе государственного и муниципального управления и организация исполнения бюджетов системы РФ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1.Проведение инструктажа по технике безопасности и пожарной безопасности в организации.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2.Изучение должностных и прочих инструкций 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3..Изучение документов, подлежащих финансовому администрированию. Изучение состава доходов и расходов бюджетов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4.Расчет и анализ состава и структуры доходов бюджетов бюджетной системы Российской Федерации по источникам.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5.Расчет и анализ состава и структуры расходов бюджетов бюджетной системы Российской Федерации по разделам, подразделам, программам и подпрограммам.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6.Оценка экономической эффективности системы государственных (муниципальных) закупок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7.Методика определения эффективности размещения государственного (муниципального) заказа.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8.Оценка экономической эффективности размещения заказов на поставки товаров для государственных (муниципальных)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нужд.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 02 Ведение расчетов с бюджетами бюджетной системы Российской Федерации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816" w:leader="none"/>
              </w:tabs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1.Ознакомление с организацией, структурой, видом деятельности. </w:t>
            </w:r>
          </w:p>
          <w:p>
            <w:pPr>
              <w:pStyle w:val="TableParagraph"/>
              <w:tabs>
                <w:tab w:val="clear" w:pos="708"/>
                <w:tab w:val="left" w:pos="816" w:leader="none"/>
              </w:tabs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2.Изучение нормативно-правовой базы по налогам и сборам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Изучение налоговой политики организации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4.Расчет федеральных налогов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Расчет региональных налогов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Расчет местных налогов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Специальные налоговые режимы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8. Страховые взносы на обязательное пенсионное страхование и социальное обеспечение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9. Система неналоговых платежей в бюджеты бюджетной системы Российской Федерации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10. Налоговый контроль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11. Организация налогового планирования в организации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ПМ.03 Участие в управлении финансами организаций и осуществление финансовых операций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602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6021"/>
            </w:tblGrid>
            <w:tr>
              <w:trPr>
                <w:trHeight w:val="4253" w:hRule="atLeast"/>
              </w:trPr>
              <w:tc>
                <w:tcPr>
                  <w:tcW w:w="6021" w:type="dxa"/>
                  <w:tcBorders/>
                </w:tcPr>
                <w:p>
                  <w:pPr>
                    <w:pStyle w:val="TableParagraph"/>
                    <w:tabs>
                      <w:tab w:val="clear" w:pos="708"/>
                      <w:tab w:val="left" w:pos="816" w:leader="none"/>
                    </w:tabs>
                    <w:ind w:left="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1.Ознакомление с организацией, структурой, видом деятельности. </w:t>
                  </w:r>
                </w:p>
                <w:p>
                  <w:pPr>
                    <w:pStyle w:val="TableParagraph"/>
                    <w:tabs>
                      <w:tab w:val="clear" w:pos="708"/>
                      <w:tab w:val="left" w:pos="816" w:leader="none"/>
                    </w:tabs>
                    <w:ind w:left="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2.Изучение нормативной и законодательной базы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Cs/>
                      <w:sz w:val="24"/>
                      <w:szCs w:val="24"/>
                    </w:rPr>
                    <w:t>3. Изучение учредительных документов организации и расчет собственных капиталов организации, управление ими.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Cs/>
                      <w:sz w:val="24"/>
                      <w:szCs w:val="24"/>
                    </w:rPr>
                    <w:t>4.Виды денежных доходов организации. Порядок их формирования и использования.</w:t>
                  </w:r>
                </w:p>
                <w:p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 основании данных бухгалтерской отчетности провести:</w:t>
                  </w:r>
                </w:p>
                <w:p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5.Анализ основных средств предприятия</w:t>
                  </w:r>
                </w:p>
                <w:p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6.Анализ оборотных средств предприятия. </w:t>
                  </w:r>
                </w:p>
                <w:p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7.Анализ себестоимости продукции (работ, услуг) предприятия.</w:t>
                  </w:r>
                </w:p>
                <w:p>
                  <w:pPr>
                    <w:pStyle w:val="NoSpacing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8.Анализ прибыли и рентабельности предприятия.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9.Анализ финансового состояния организации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10.Анализ основных технико-экономических показателей</w:t>
                  </w:r>
                </w:p>
                <w:p>
                  <w:pPr>
                    <w:pStyle w:val="TableParagraph"/>
                    <w:ind w:left="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11.Оформление документов на получение бюджетных средств.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12. Контроль за использованием бюджетных средств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>
          <w:trHeight w:val="1407" w:hRule="atLeast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bookmarkStart w:id="2" w:name="_Toc524169005"/>
            <w:r>
              <w:rPr>
                <w:rFonts w:cs="Times New Roman" w:ascii="Times New Roman" w:hAnsi="Times New Roman"/>
                <w:sz w:val="24"/>
                <w:szCs w:val="24"/>
              </w:rPr>
              <w:t>ПМ.04 Участие в организации и осуществлении финансового контроля</w:t>
            </w:r>
            <w:bookmarkEnd w:id="2"/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611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6111"/>
            </w:tblGrid>
            <w:tr>
              <w:trPr>
                <w:trHeight w:val="1417" w:hRule="atLeast"/>
              </w:trPr>
              <w:tc>
                <w:tcPr>
                  <w:tcW w:w="6111" w:type="dxa"/>
                  <w:tcBorders/>
                </w:tcPr>
                <w:p>
                  <w:pPr>
                    <w:pStyle w:val="TableParagraph"/>
                    <w:tabs>
                      <w:tab w:val="clear" w:pos="708"/>
                      <w:tab w:val="left" w:pos="816" w:leader="none"/>
                    </w:tabs>
                    <w:ind w:left="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1.Ознакомление с организацией, структурой, видом деятельности. </w:t>
                  </w:r>
                </w:p>
                <w:p>
                  <w:pPr>
                    <w:pStyle w:val="TableParagraph"/>
                    <w:tabs>
                      <w:tab w:val="clear" w:pos="708"/>
                      <w:tab w:val="left" w:pos="816" w:leader="none"/>
                    </w:tabs>
                    <w:ind w:left="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2.Изучение нормативной и законодательной базы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Cs/>
                      <w:sz w:val="24"/>
                      <w:szCs w:val="24"/>
                    </w:rPr>
                    <w:t>3. Изучение учредительных документов организации и расчет собственных капиталов организации, управление ими.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bCs/>
                      <w:sz w:val="24"/>
                      <w:szCs w:val="24"/>
                    </w:rPr>
                    <w:t>4.Виды денежных доходов организации. Порядок их формирования и использования.</w:t>
                  </w:r>
                </w:p>
                <w:p>
                  <w:pPr>
                    <w:pStyle w:val="TableParagraph"/>
                    <w:ind w:left="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5.Финансовые расчеты организаций. Документальное оформление расчетов организации с контрагентами.</w:t>
                  </w:r>
                </w:p>
                <w:p>
                  <w:pPr>
                    <w:pStyle w:val="TableParagraph"/>
                    <w:ind w:left="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6.Определить необходимость использования заемного капитала</w:t>
                  </w:r>
                </w:p>
                <w:p>
                  <w:pPr>
                    <w:pStyle w:val="TableParagraph"/>
                    <w:ind w:left="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7.Оформление документов по получению займов и кредитов.</w:t>
                  </w:r>
                </w:p>
                <w:p>
                  <w:pPr>
                    <w:pStyle w:val="TableParagraph"/>
                    <w:ind w:left="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8.Расчет эффективности использования кредитов.</w:t>
                  </w:r>
                </w:p>
                <w:p>
                  <w:pPr>
                    <w:pStyle w:val="TableParagraph"/>
                    <w:ind w:left="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9.Оформление документов на получение бюджетных средств.</w:t>
                  </w:r>
                </w:p>
                <w:p>
                  <w:pPr>
                    <w:pStyle w:val="TableParagraph"/>
                    <w:ind w:left="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 Контроль за использованием бюджетных средств</w:t>
                  </w:r>
                </w:p>
                <w:p>
                  <w:pPr>
                    <w:pStyle w:val="TableParagraph"/>
                    <w:ind w:left="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11.Расчет страховых платежей и сумм страхового возмещения. Определение целесообразности страхования в организации</w:t>
                  </w:r>
                </w:p>
                <w:p>
                  <w:pPr>
                    <w:pStyle w:val="TableParagraph"/>
                    <w:ind w:left="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12.Оформление и защита отчета и дневника по практике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hanging="142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  <w:br/>
        <w:t>ПРОИЗВОДСТВЕННОЙ ПРАКТИКИ (ПРЕДДИПЛОМНОЙ)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период прохождения производственной практики (преддипломной) обучающиеся обязаны вести документацию: отчет по практике, дневник.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Дифференцированный зачет по производственной практике выставляется на основании собеседования по выполненному отчету, его объему, аттестационному листу, дневнику и отзыву руководителя практики от организации.</w:t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semiHidden="0" w:unhideWhenUsed="0" w:qFormat="1"/>
    <w:lsdException w:name="Normal (Web)" w:uiPriority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6a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b05100"/>
    <w:pPr>
      <w:keepNext w:val="true"/>
      <w:spacing w:lineRule="auto" w:line="240" w:before="240" w:after="60"/>
      <w:outlineLvl w:val="0"/>
    </w:pPr>
    <w:rPr>
      <w:rFonts w:ascii="Arial" w:hAnsi="Arial" w:eastAsia="Times New Roman" w:cs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9"/>
    <w:qFormat/>
    <w:rsid w:val="00235594"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9"/>
    <w:qFormat/>
    <w:rsid w:val="00b05100"/>
    <w:pPr>
      <w:keepNext w:val="true"/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</w:rPr>
  </w:style>
  <w:style w:type="paragraph" w:styleId="4">
    <w:name w:val="Heading 4"/>
    <w:basedOn w:val="3"/>
    <w:next w:val="Normal"/>
    <w:link w:val="40"/>
    <w:uiPriority w:val="99"/>
    <w:qFormat/>
    <w:rsid w:val="00b05100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05100"/>
    <w:rPr>
      <w:rFonts w:ascii="Arial" w:hAnsi="Arial" w:eastAsia="Times New Roman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235594"/>
    <w:rPr>
      <w:rFonts w:ascii="Arial" w:hAnsi="Arial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b05100"/>
    <w:rPr>
      <w:rFonts w:ascii="Arial" w:hAnsi="Arial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b05100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0" w:customStyle="1">
    <w:name w:val="Абзац списка Знак"/>
    <w:link w:val="a4"/>
    <w:uiPriority w:val="34"/>
    <w:qFormat/>
    <w:locked/>
    <w:rsid w:val="00f83d08"/>
    <w:rPr>
      <w:rFonts w:ascii="Times New Roman" w:hAnsi="Times New Roman" w:eastAsia="Times New Roman" w:cs="Times New Roman"/>
      <w:sz w:val="24"/>
      <w:szCs w:val="24"/>
    </w:rPr>
  </w:style>
  <w:style w:type="character" w:styleId="Style11">
    <w:name w:val="Выделение"/>
    <w:uiPriority w:val="99"/>
    <w:qFormat/>
    <w:rsid w:val="00235594"/>
    <w:rPr>
      <w:rFonts w:cs="Times New Roman"/>
      <w:i/>
    </w:rPr>
  </w:style>
  <w:style w:type="character" w:styleId="Style12" w:customStyle="1">
    <w:name w:val="СВЕЛ тектс Знак"/>
    <w:link w:val="a8"/>
    <w:uiPriority w:val="99"/>
    <w:qFormat/>
    <w:locked/>
    <w:rsid w:val="00235594"/>
    <w:rPr>
      <w:rFonts w:ascii="Times New Roman" w:hAnsi="Times New Roman" w:eastAsia="Arial Unicode MS"/>
      <w:bCs/>
      <w:sz w:val="24"/>
      <w:szCs w:val="24"/>
    </w:rPr>
  </w:style>
  <w:style w:type="character" w:styleId="Style13" w:customStyle="1">
    <w:name w:val="СВЕЛ таб/спис Знак"/>
    <w:link w:val="aa"/>
    <w:qFormat/>
    <w:locked/>
    <w:rsid w:val="00235594"/>
    <w:rPr>
      <w:rFonts w:ascii="Times New Roman" w:hAnsi="Times New Roman"/>
      <w:sz w:val="24"/>
      <w:szCs w:val="24"/>
    </w:rPr>
  </w:style>
  <w:style w:type="character" w:styleId="22" w:customStyle="1">
    <w:name w:val="Основной текст (2)"/>
    <w:qFormat/>
    <w:rsid w:val="002355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Style14" w:customStyle="1">
    <w:name w:val="Обычный (Интернет) Знак"/>
    <w:link w:val="11"/>
    <w:qFormat/>
    <w:locked/>
    <w:rsid w:val="00365ab5"/>
    <w:rPr>
      <w:rFonts w:ascii="Times New Roman" w:hAnsi="Times New Roman"/>
      <w:sz w:val="24"/>
      <w:szCs w:val="24"/>
      <w:lang w:val="en-US" w:eastAsia="nl-NL"/>
    </w:rPr>
  </w:style>
  <w:style w:type="character" w:styleId="Style15" w:customStyle="1">
    <w:name w:val="Основной текст Знак"/>
    <w:basedOn w:val="DefaultParagraphFont"/>
    <w:link w:val="af"/>
    <w:qFormat/>
    <w:rsid w:val="00b05100"/>
    <w:rPr>
      <w:rFonts w:ascii="Times New Roman" w:hAnsi="Times New Roman" w:eastAsia="Times New Roman" w:cs="Times New Roman"/>
      <w:sz w:val="24"/>
      <w:szCs w:val="24"/>
    </w:rPr>
  </w:style>
  <w:style w:type="character" w:styleId="23" w:customStyle="1">
    <w:name w:val="Основной текст 2 Знак"/>
    <w:basedOn w:val="DefaultParagraphFont"/>
    <w:link w:val="22"/>
    <w:qFormat/>
    <w:rsid w:val="00b05100"/>
    <w:rPr>
      <w:rFonts w:ascii="Times New Roman" w:hAnsi="Times New Roman" w:eastAsia="Times New Roman" w:cs="Times New Roman"/>
      <w:sz w:val="24"/>
      <w:szCs w:val="24"/>
    </w:rPr>
  </w:style>
  <w:style w:type="character" w:styleId="Blk" w:customStyle="1">
    <w:name w:val="blk"/>
    <w:qFormat/>
    <w:rsid w:val="00b05100"/>
    <w:rPr/>
  </w:style>
  <w:style w:type="character" w:styleId="Style16" w:customStyle="1">
    <w:name w:val="Нижний колонтитул Знак"/>
    <w:basedOn w:val="DefaultParagraphFont"/>
    <w:link w:val="af1"/>
    <w:uiPriority w:val="99"/>
    <w:qFormat/>
    <w:rsid w:val="00b05100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qFormat/>
    <w:rsid w:val="00b05100"/>
    <w:rPr>
      <w:rFonts w:cs="Times New Roman"/>
    </w:rPr>
  </w:style>
  <w:style w:type="character" w:styleId="Style17" w:customStyle="1">
    <w:name w:val="Текст сноски Знак"/>
    <w:basedOn w:val="DefaultParagraphFont"/>
    <w:link w:val="af4"/>
    <w:uiPriority w:val="99"/>
    <w:qFormat/>
    <w:rsid w:val="00b05100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Style18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b05100"/>
    <w:rPr>
      <w:rFonts w:cs="Times New Roman"/>
      <w:vertAlign w:val="superscript"/>
    </w:rPr>
  </w:style>
  <w:style w:type="character" w:styleId="Style19">
    <w:name w:val="Интернет-ссылка"/>
    <w:uiPriority w:val="99"/>
    <w:rsid w:val="00b05100"/>
    <w:rPr>
      <w:rFonts w:cs="Times New Roman"/>
      <w:color w:val="0000FF"/>
      <w:u w:val="single"/>
    </w:rPr>
  </w:style>
  <w:style w:type="character" w:styleId="FootnoteTextChar" w:customStyle="1">
    <w:name w:val="Footnote Text Char"/>
    <w:qFormat/>
    <w:locked/>
    <w:rsid w:val="00b05100"/>
    <w:rPr>
      <w:rFonts w:ascii="Times New Roman" w:hAnsi="Times New Roman"/>
      <w:sz w:val="20"/>
      <w:lang w:eastAsia="ru-RU"/>
    </w:rPr>
  </w:style>
  <w:style w:type="character" w:styleId="Style20" w:customStyle="1">
    <w:name w:val="Текст выноски Знак"/>
    <w:basedOn w:val="DefaultParagraphFont"/>
    <w:link w:val="af8"/>
    <w:uiPriority w:val="99"/>
    <w:qFormat/>
    <w:rsid w:val="00b05100"/>
    <w:rPr>
      <w:rFonts w:ascii="Segoe UI" w:hAnsi="Segoe UI" w:eastAsia="Times New Roman" w:cs="Times New Roman"/>
      <w:sz w:val="18"/>
      <w:szCs w:val="18"/>
    </w:rPr>
  </w:style>
  <w:style w:type="character" w:styleId="Style21" w:customStyle="1">
    <w:name w:val="Верхний колонтитул Знак"/>
    <w:basedOn w:val="DefaultParagraphFont"/>
    <w:link w:val="afa"/>
    <w:uiPriority w:val="99"/>
    <w:qFormat/>
    <w:rsid w:val="00b05100"/>
    <w:rPr>
      <w:rFonts w:ascii="Times New Roman" w:hAnsi="Times New Roman" w:eastAsia="Times New Roman" w:cs="Times New Roman"/>
      <w:sz w:val="24"/>
      <w:szCs w:val="24"/>
    </w:rPr>
  </w:style>
  <w:style w:type="character" w:styleId="111" w:customStyle="1">
    <w:name w:val="Текст примечания Знак11"/>
    <w:uiPriority w:val="99"/>
    <w:qFormat/>
    <w:rsid w:val="00b05100"/>
    <w:rPr>
      <w:rFonts w:cs="Times New Roman"/>
      <w:sz w:val="20"/>
      <w:szCs w:val="20"/>
    </w:rPr>
  </w:style>
  <w:style w:type="character" w:styleId="Style22" w:customStyle="1">
    <w:name w:val="Текст примечания Знак"/>
    <w:basedOn w:val="DefaultParagraphFont"/>
    <w:link w:val="afc"/>
    <w:uiPriority w:val="99"/>
    <w:qFormat/>
    <w:rsid w:val="00b05100"/>
    <w:rPr>
      <w:rFonts w:ascii="Calibri" w:hAnsi="Calibri" w:eastAsia="Times New Roman" w:cs="Times New Roman"/>
      <w:sz w:val="20"/>
      <w:szCs w:val="20"/>
    </w:rPr>
  </w:style>
  <w:style w:type="character" w:styleId="12" w:customStyle="1">
    <w:name w:val="Текст примечания Знак1"/>
    <w:uiPriority w:val="99"/>
    <w:qFormat/>
    <w:rsid w:val="00b05100"/>
    <w:rPr>
      <w:rFonts w:cs="Times New Roman"/>
      <w:sz w:val="20"/>
      <w:szCs w:val="20"/>
    </w:rPr>
  </w:style>
  <w:style w:type="character" w:styleId="112" w:customStyle="1">
    <w:name w:val="Тема примечания Знак11"/>
    <w:uiPriority w:val="99"/>
    <w:qFormat/>
    <w:rsid w:val="00b05100"/>
    <w:rPr>
      <w:rFonts w:cs="Times New Roman"/>
      <w:b/>
      <w:bCs/>
      <w:sz w:val="20"/>
      <w:szCs w:val="20"/>
    </w:rPr>
  </w:style>
  <w:style w:type="character" w:styleId="Style23" w:customStyle="1">
    <w:name w:val="Тема примечания Знак"/>
    <w:basedOn w:val="Style22"/>
    <w:link w:val="afe"/>
    <w:uiPriority w:val="99"/>
    <w:qFormat/>
    <w:rsid w:val="00b05100"/>
    <w:rPr>
      <w:rFonts w:ascii="Times New Roman" w:hAnsi="Times New Roman"/>
      <w:b/>
      <w:bCs/>
    </w:rPr>
  </w:style>
  <w:style w:type="character" w:styleId="13" w:customStyle="1">
    <w:name w:val="Тема примечания Знак1"/>
    <w:uiPriority w:val="99"/>
    <w:qFormat/>
    <w:rsid w:val="00b05100"/>
    <w:rPr>
      <w:rFonts w:cs="Times New Roman"/>
      <w:b/>
      <w:bCs/>
      <w:sz w:val="20"/>
      <w:szCs w:val="20"/>
    </w:rPr>
  </w:style>
  <w:style w:type="character" w:styleId="24" w:customStyle="1">
    <w:name w:val="Основной текст с отступом 2 Знак"/>
    <w:basedOn w:val="DefaultParagraphFont"/>
    <w:link w:val="26"/>
    <w:qFormat/>
    <w:rsid w:val="00b05100"/>
    <w:rPr>
      <w:rFonts w:ascii="Times New Roman" w:hAnsi="Times New Roman" w:eastAsia="Times New Roman" w:cs="Times New Roman"/>
      <w:sz w:val="24"/>
      <w:szCs w:val="24"/>
    </w:rPr>
  </w:style>
  <w:style w:type="character" w:styleId="Appleconvertedspace" w:customStyle="1">
    <w:name w:val="apple-converted-space"/>
    <w:qFormat/>
    <w:rsid w:val="00b05100"/>
    <w:rPr/>
  </w:style>
  <w:style w:type="character" w:styleId="Style24" w:customStyle="1">
    <w:name w:val="Цветовое выделение"/>
    <w:uiPriority w:val="99"/>
    <w:qFormat/>
    <w:rsid w:val="00b05100"/>
    <w:rPr>
      <w:b/>
      <w:color w:val="26282F"/>
    </w:rPr>
  </w:style>
  <w:style w:type="character" w:styleId="Style25" w:customStyle="1">
    <w:name w:val="Гипертекстовая ссылка"/>
    <w:uiPriority w:val="99"/>
    <w:qFormat/>
    <w:rsid w:val="00b05100"/>
    <w:rPr>
      <w:b/>
      <w:color w:val="106BBE"/>
    </w:rPr>
  </w:style>
  <w:style w:type="character" w:styleId="Style26" w:customStyle="1">
    <w:name w:val="Активная гипертекстовая ссылка"/>
    <w:uiPriority w:val="99"/>
    <w:qFormat/>
    <w:rsid w:val="00b05100"/>
    <w:rPr>
      <w:b/>
      <w:color w:val="106BBE"/>
      <w:u w:val="single"/>
    </w:rPr>
  </w:style>
  <w:style w:type="character" w:styleId="Style27" w:customStyle="1">
    <w:name w:val="Выделение для Базового Поиска"/>
    <w:uiPriority w:val="99"/>
    <w:qFormat/>
    <w:rsid w:val="00b05100"/>
    <w:rPr>
      <w:b/>
      <w:color w:val="0058A9"/>
    </w:rPr>
  </w:style>
  <w:style w:type="character" w:styleId="Style28" w:customStyle="1">
    <w:name w:val="Выделение для Базового Поиска (курсив)"/>
    <w:uiPriority w:val="99"/>
    <w:qFormat/>
    <w:rsid w:val="00b05100"/>
    <w:rPr>
      <w:b/>
      <w:i/>
      <w:color w:val="0058A9"/>
    </w:rPr>
  </w:style>
  <w:style w:type="character" w:styleId="Style29" w:customStyle="1">
    <w:name w:val="Заголовок своего сообщения"/>
    <w:uiPriority w:val="99"/>
    <w:qFormat/>
    <w:rsid w:val="00b05100"/>
    <w:rPr>
      <w:b/>
      <w:color w:val="26282F"/>
    </w:rPr>
  </w:style>
  <w:style w:type="character" w:styleId="Style30" w:customStyle="1">
    <w:name w:val="Заголовок чужого сообщения"/>
    <w:uiPriority w:val="99"/>
    <w:qFormat/>
    <w:rsid w:val="00b05100"/>
    <w:rPr>
      <w:b/>
      <w:color w:val="FF0000"/>
    </w:rPr>
  </w:style>
  <w:style w:type="character" w:styleId="Style31" w:customStyle="1">
    <w:name w:val="Найденные слова"/>
    <w:uiPriority w:val="99"/>
    <w:qFormat/>
    <w:rsid w:val="00b05100"/>
    <w:rPr>
      <w:b/>
      <w:color w:val="26282F"/>
      <w:shd w:fill="FFF580" w:val="clear"/>
    </w:rPr>
  </w:style>
  <w:style w:type="character" w:styleId="Style32" w:customStyle="1">
    <w:name w:val="Не вступил в силу"/>
    <w:uiPriority w:val="99"/>
    <w:qFormat/>
    <w:rsid w:val="00b05100"/>
    <w:rPr>
      <w:b/>
      <w:color w:val="000000"/>
      <w:shd w:fill="D8EDE8" w:val="clear"/>
    </w:rPr>
  </w:style>
  <w:style w:type="character" w:styleId="Style33" w:customStyle="1">
    <w:name w:val="Опечатки"/>
    <w:uiPriority w:val="99"/>
    <w:qFormat/>
    <w:rsid w:val="00b05100"/>
    <w:rPr>
      <w:color w:val="FF0000"/>
    </w:rPr>
  </w:style>
  <w:style w:type="character" w:styleId="Style34" w:customStyle="1">
    <w:name w:val="Продолжение ссылки"/>
    <w:uiPriority w:val="99"/>
    <w:qFormat/>
    <w:rsid w:val="00b05100"/>
    <w:rPr/>
  </w:style>
  <w:style w:type="character" w:styleId="Style35" w:customStyle="1">
    <w:name w:val="Сравнение редакций"/>
    <w:uiPriority w:val="99"/>
    <w:qFormat/>
    <w:rsid w:val="00b05100"/>
    <w:rPr>
      <w:b/>
      <w:color w:val="26282F"/>
    </w:rPr>
  </w:style>
  <w:style w:type="character" w:styleId="Style36" w:customStyle="1">
    <w:name w:val="Сравнение редакций. Добавленный фрагмент"/>
    <w:uiPriority w:val="99"/>
    <w:qFormat/>
    <w:rsid w:val="00b05100"/>
    <w:rPr>
      <w:color w:val="000000"/>
      <w:shd w:fill="C1D7FF" w:val="clear"/>
    </w:rPr>
  </w:style>
  <w:style w:type="character" w:styleId="Style37" w:customStyle="1">
    <w:name w:val="Сравнение редакций. Удаленный фрагмент"/>
    <w:uiPriority w:val="99"/>
    <w:qFormat/>
    <w:rsid w:val="00b05100"/>
    <w:rPr>
      <w:color w:val="000000"/>
      <w:shd w:fill="C4C413" w:val="clear"/>
    </w:rPr>
  </w:style>
  <w:style w:type="character" w:styleId="Style38" w:customStyle="1">
    <w:name w:val="Ссылка на утративший силу документ"/>
    <w:uiPriority w:val="99"/>
    <w:qFormat/>
    <w:rsid w:val="00b05100"/>
    <w:rPr>
      <w:b/>
      <w:color w:val="749232"/>
    </w:rPr>
  </w:style>
  <w:style w:type="character" w:styleId="Style39" w:customStyle="1">
    <w:name w:val="Утратил силу"/>
    <w:uiPriority w:val="99"/>
    <w:qFormat/>
    <w:rsid w:val="00b05100"/>
    <w:rPr>
      <w:b/>
      <w:strike/>
      <w:color w:val="666600"/>
    </w:rPr>
  </w:style>
  <w:style w:type="character" w:styleId="Annotationreference">
    <w:name w:val="annotation reference"/>
    <w:uiPriority w:val="99"/>
    <w:unhideWhenUsed/>
    <w:qFormat/>
    <w:rsid w:val="00b05100"/>
    <w:rPr>
      <w:rFonts w:cs="Times New Roman"/>
      <w:sz w:val="16"/>
    </w:rPr>
  </w:style>
  <w:style w:type="character" w:styleId="Style40" w:customStyle="1">
    <w:name w:val="Текст концевой сноски Знак"/>
    <w:basedOn w:val="DefaultParagraphFont"/>
    <w:link w:val="afffffe"/>
    <w:uiPriority w:val="99"/>
    <w:semiHidden/>
    <w:qFormat/>
    <w:rsid w:val="00b05100"/>
    <w:rPr>
      <w:rFonts w:ascii="Calibri" w:hAnsi="Calibri" w:eastAsia="Times New Roman" w:cs="Times New Roman"/>
      <w:sz w:val="20"/>
      <w:szCs w:val="20"/>
    </w:rPr>
  </w:style>
  <w:style w:type="character" w:styleId="Style41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b05100"/>
    <w:rPr>
      <w:rFonts w:cs="Times New Roman"/>
      <w:vertAlign w:val="superscript"/>
    </w:rPr>
  </w:style>
  <w:style w:type="character" w:styleId="Strong">
    <w:name w:val="Strong"/>
    <w:uiPriority w:val="22"/>
    <w:qFormat/>
    <w:rsid w:val="00b05100"/>
    <w:rPr>
      <w:b/>
      <w:bCs/>
    </w:rPr>
  </w:style>
  <w:style w:type="character" w:styleId="Style42">
    <w:name w:val="Посещённая гиперссылка"/>
    <w:uiPriority w:val="99"/>
    <w:unhideWhenUsed/>
    <w:rsid w:val="00b05100"/>
    <w:rPr>
      <w:color w:val="0000FF"/>
      <w:u w:val="single"/>
    </w:rPr>
  </w:style>
  <w:style w:type="paragraph" w:styleId="Style43">
    <w:name w:val="Заголовок"/>
    <w:basedOn w:val="Normal"/>
    <w:next w:val="Style4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4">
    <w:name w:val="Body Text"/>
    <w:basedOn w:val="Normal"/>
    <w:link w:val="af0"/>
    <w:rsid w:val="00b05100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45">
    <w:name w:val="List"/>
    <w:basedOn w:val="Style44"/>
    <w:pPr/>
    <w:rPr>
      <w:rFonts w:cs="Lohit Devanagari"/>
    </w:rPr>
  </w:style>
  <w:style w:type="paragraph" w:styleId="Style4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7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f83d08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link w:val="a5"/>
    <w:uiPriority w:val="34"/>
    <w:qFormat/>
    <w:rsid w:val="00f83d08"/>
    <w:pPr>
      <w:spacing w:lineRule="auto" w:line="240" w:before="120" w:after="120"/>
      <w:ind w:left="708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f83d08"/>
    <w:pPr>
      <w:widowControl w:val="false"/>
      <w:spacing w:lineRule="auto" w:line="240" w:before="0" w:after="0"/>
      <w:ind w:left="9" w:hanging="0"/>
    </w:pPr>
    <w:rPr>
      <w:rFonts w:ascii="Times New Roman" w:hAnsi="Times New Roman" w:eastAsia="Times New Roman" w:cs="Times New Roman"/>
    </w:rPr>
  </w:style>
  <w:style w:type="paragraph" w:styleId="Style48" w:customStyle="1">
    <w:name w:val="СВЕЛ тектс"/>
    <w:basedOn w:val="Normal"/>
    <w:link w:val="a7"/>
    <w:uiPriority w:val="99"/>
    <w:qFormat/>
    <w:rsid w:val="00235594"/>
    <w:pPr>
      <w:spacing w:lineRule="auto" w:line="360" w:before="0" w:after="0"/>
      <w:ind w:firstLine="709"/>
      <w:jc w:val="both"/>
    </w:pPr>
    <w:rPr>
      <w:rFonts w:ascii="Times New Roman" w:hAnsi="Times New Roman" w:eastAsia="Arial Unicode MS"/>
      <w:bCs/>
      <w:sz w:val="24"/>
      <w:szCs w:val="24"/>
    </w:rPr>
  </w:style>
  <w:style w:type="paragraph" w:styleId="Style49" w:customStyle="1">
    <w:name w:val="СВЕЛ таб/спис"/>
    <w:basedOn w:val="Normal"/>
    <w:link w:val="a9"/>
    <w:qFormat/>
    <w:rsid w:val="00235594"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50" w:customStyle="1">
    <w:name w:val="СВЕЛ загол без огл"/>
    <w:basedOn w:val="Normal"/>
    <w:uiPriority w:val="99"/>
    <w:qFormat/>
    <w:rsid w:val="008b12c3"/>
    <w:pPr>
      <w:spacing w:lineRule="auto" w:line="240" w:before="120" w:after="120"/>
      <w:ind w:firstLine="709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NormalWeb">
    <w:name w:val="Normal (Web)"/>
    <w:basedOn w:val="Normal"/>
    <w:unhideWhenUsed/>
    <w:qFormat/>
    <w:rsid w:val="00751484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" w:customStyle="1">
    <w:name w:val="Обычный (веб) Знак1"/>
    <w:basedOn w:val="Normal"/>
    <w:next w:val="NormalWeb"/>
    <w:link w:val="ae"/>
    <w:qFormat/>
    <w:rsid w:val="00365ab5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 w:eastAsia="nl-NL"/>
    </w:rPr>
  </w:style>
  <w:style w:type="paragraph" w:styleId="BodyText2">
    <w:name w:val="Body Text 2"/>
    <w:basedOn w:val="Normal"/>
    <w:link w:val="23"/>
    <w:qFormat/>
    <w:rsid w:val="00b05100"/>
    <w:pPr>
      <w:spacing w:lineRule="auto" w:line="240" w:before="0" w:after="0"/>
      <w:ind w:right="-57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51">
    <w:name w:val="Верхний и нижний колонтитулы"/>
    <w:basedOn w:val="Normal"/>
    <w:qFormat/>
    <w:pPr/>
    <w:rPr/>
  </w:style>
  <w:style w:type="paragraph" w:styleId="Style52">
    <w:name w:val="Footer"/>
    <w:basedOn w:val="Normal"/>
    <w:link w:val="af2"/>
    <w:uiPriority w:val="99"/>
    <w:rsid w:val="00b05100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53">
    <w:name w:val="Footnote Text"/>
    <w:basedOn w:val="Normal"/>
    <w:link w:val="af5"/>
    <w:uiPriority w:val="99"/>
    <w:rsid w:val="00b05100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25">
    <w:name w:val="List Bullet 3"/>
    <w:basedOn w:val="Normal"/>
    <w:rsid w:val="00b05100"/>
    <w:pPr>
      <w:spacing w:lineRule="auto" w:line="240" w:before="120" w:after="120"/>
      <w:ind w:left="720" w:hanging="360"/>
      <w:jc w:val="both"/>
    </w:pPr>
    <w:rPr>
      <w:rFonts w:ascii="Arial" w:hAnsi="Arial" w:eastAsia="Batang" w:cs="Times New Roman"/>
      <w:sz w:val="20"/>
      <w:szCs w:val="24"/>
      <w:lang w:eastAsia="ko-KR"/>
    </w:rPr>
  </w:style>
  <w:style w:type="paragraph" w:styleId="15">
    <w:name w:val="TOC 1"/>
    <w:basedOn w:val="Normal"/>
    <w:next w:val="Normal"/>
    <w:autoRedefine/>
    <w:uiPriority w:val="39"/>
    <w:rsid w:val="00b05100"/>
    <w:pPr>
      <w:spacing w:lineRule="auto" w:line="240" w:before="240" w:after="120"/>
    </w:pPr>
    <w:rPr>
      <w:rFonts w:ascii="Calibri" w:hAnsi="Calibri" w:eastAsia="Times New Roman" w:cs="Calibri"/>
      <w:b/>
      <w:bCs/>
      <w:sz w:val="20"/>
      <w:szCs w:val="20"/>
      <w:lang w:eastAsia="ru-RU"/>
    </w:rPr>
  </w:style>
  <w:style w:type="paragraph" w:styleId="26">
    <w:name w:val="TOC 2"/>
    <w:basedOn w:val="Normal"/>
    <w:next w:val="Normal"/>
    <w:autoRedefine/>
    <w:uiPriority w:val="39"/>
    <w:rsid w:val="00b05100"/>
    <w:pPr>
      <w:spacing w:lineRule="auto" w:line="240" w:before="120" w:after="0"/>
      <w:ind w:left="240" w:hanging="0"/>
    </w:pPr>
    <w:rPr>
      <w:rFonts w:ascii="Calibri" w:hAnsi="Calibri" w:eastAsia="Times New Roman" w:cs="Calibri"/>
      <w:i/>
      <w:iCs/>
      <w:sz w:val="20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rsid w:val="00b05100"/>
    <w:pPr>
      <w:spacing w:lineRule="auto" w:line="240" w:before="0" w:after="0"/>
      <w:ind w:left="480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af9"/>
    <w:uiPriority w:val="99"/>
    <w:qFormat/>
    <w:rsid w:val="00b05100"/>
    <w:pPr>
      <w:spacing w:lineRule="auto" w:line="240" w:before="0" w:after="0"/>
    </w:pPr>
    <w:rPr>
      <w:rFonts w:ascii="Segoe UI" w:hAnsi="Segoe UI" w:eastAsia="Times New Roman" w:cs="Times New Roman"/>
      <w:sz w:val="18"/>
      <w:szCs w:val="18"/>
    </w:rPr>
  </w:style>
  <w:style w:type="paragraph" w:styleId="ConsPlusNormal" w:customStyle="1">
    <w:name w:val="ConsPlusNormal"/>
    <w:qFormat/>
    <w:rsid w:val="00b0510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54">
    <w:name w:val="Header"/>
    <w:basedOn w:val="Normal"/>
    <w:link w:val="afb"/>
    <w:uiPriority w:val="99"/>
    <w:unhideWhenUsed/>
    <w:rsid w:val="00b0510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Normal"/>
    <w:link w:val="afd"/>
    <w:uiPriority w:val="99"/>
    <w:unhideWhenUsed/>
    <w:qFormat/>
    <w:rsid w:val="00b05100"/>
    <w:pPr>
      <w:spacing w:lineRule="auto" w:line="240" w:before="0" w:after="0"/>
    </w:pPr>
    <w:rPr>
      <w:rFonts w:ascii="Calibri" w:hAnsi="Calibri" w:eastAsia="Times New Roman" w:cs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"/>
    <w:uiPriority w:val="99"/>
    <w:unhideWhenUsed/>
    <w:qFormat/>
    <w:rsid w:val="00b05100"/>
    <w:pPr/>
    <w:rPr>
      <w:rFonts w:ascii="Times New Roman" w:hAnsi="Times New Roman"/>
      <w:b/>
      <w:bCs/>
    </w:rPr>
  </w:style>
  <w:style w:type="paragraph" w:styleId="BodyTextIndent2">
    <w:name w:val="Body Text Indent 2"/>
    <w:basedOn w:val="Normal"/>
    <w:link w:val="27"/>
    <w:qFormat/>
    <w:rsid w:val="00b05100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55" w:customStyle="1">
    <w:name w:val="Внимание"/>
    <w:basedOn w:val="Normal"/>
    <w:next w:val="Normal"/>
    <w:uiPriority w:val="99"/>
    <w:qFormat/>
    <w:rsid w:val="00b05100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56" w:customStyle="1">
    <w:name w:val="Внимание: криминал!!"/>
    <w:basedOn w:val="Style55"/>
    <w:next w:val="Normal"/>
    <w:uiPriority w:val="99"/>
    <w:qFormat/>
    <w:rsid w:val="00b05100"/>
    <w:pPr/>
    <w:rPr/>
  </w:style>
  <w:style w:type="paragraph" w:styleId="Style57" w:customStyle="1">
    <w:name w:val="Внимание: недобросовестность!"/>
    <w:basedOn w:val="Style55"/>
    <w:next w:val="Normal"/>
    <w:uiPriority w:val="99"/>
    <w:qFormat/>
    <w:rsid w:val="00b05100"/>
    <w:pPr/>
    <w:rPr/>
  </w:style>
  <w:style w:type="paragraph" w:styleId="Style58" w:customStyle="1">
    <w:name w:val="Дочерний элемент списка"/>
    <w:basedOn w:val="Normal"/>
    <w:next w:val="Normal"/>
    <w:uiPriority w:val="99"/>
    <w:qFormat/>
    <w:rsid w:val="00b05100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color w:val="868381"/>
      <w:sz w:val="20"/>
      <w:szCs w:val="20"/>
      <w:lang w:eastAsia="ru-RU"/>
    </w:rPr>
  </w:style>
  <w:style w:type="paragraph" w:styleId="Style59" w:customStyle="1">
    <w:name w:val="Основное меню (преемственное)"/>
    <w:basedOn w:val="Normal"/>
    <w:next w:val="Normal"/>
    <w:uiPriority w:val="99"/>
    <w:qFormat/>
    <w:rsid w:val="00b05100"/>
    <w:pPr>
      <w:widowControl w:val="false"/>
      <w:spacing w:lineRule="auto" w:line="360" w:before="0" w:after="0"/>
      <w:ind w:firstLine="720"/>
      <w:jc w:val="both"/>
    </w:pPr>
    <w:rPr>
      <w:rFonts w:ascii="Verdana" w:hAnsi="Verdana" w:eastAsia="Times New Roman" w:cs="Verdana"/>
      <w:lang w:eastAsia="ru-RU"/>
    </w:rPr>
  </w:style>
  <w:style w:type="paragraph" w:styleId="16" w:customStyle="1">
    <w:name w:val="Заголовок1"/>
    <w:basedOn w:val="Style59"/>
    <w:next w:val="Normal"/>
    <w:uiPriority w:val="99"/>
    <w:qFormat/>
    <w:rsid w:val="00b05100"/>
    <w:pPr/>
    <w:rPr>
      <w:b/>
      <w:bCs/>
      <w:color w:val="0058A9"/>
      <w:shd w:fill="ECE9D8" w:val="clear"/>
    </w:rPr>
  </w:style>
  <w:style w:type="paragraph" w:styleId="Style60" w:customStyle="1">
    <w:name w:val="Заголовок группы контролов"/>
    <w:basedOn w:val="Normal"/>
    <w:next w:val="Normal"/>
    <w:uiPriority w:val="99"/>
    <w:qFormat/>
    <w:rsid w:val="00b05100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Style61" w:customStyle="1">
    <w:name w:val="Заголовок для информации об изменениях"/>
    <w:basedOn w:val="1"/>
    <w:next w:val="Normal"/>
    <w:uiPriority w:val="99"/>
    <w:qFormat/>
    <w:rsid w:val="00b05100"/>
    <w:pPr>
      <w:keepLines/>
      <w:spacing w:lineRule="auto" w:line="360" w:before="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  <w:shd w:fill="FFFFFF" w:val="clear"/>
    </w:rPr>
  </w:style>
  <w:style w:type="paragraph" w:styleId="Style62" w:customStyle="1">
    <w:name w:val="Заголовок распахивающейся части диалога"/>
    <w:basedOn w:val="Normal"/>
    <w:next w:val="Normal"/>
    <w:uiPriority w:val="99"/>
    <w:qFormat/>
    <w:rsid w:val="00b05100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i/>
      <w:iCs/>
      <w:color w:val="000080"/>
      <w:lang w:eastAsia="ru-RU"/>
    </w:rPr>
  </w:style>
  <w:style w:type="paragraph" w:styleId="Style63" w:customStyle="1">
    <w:name w:val="Заголовок статьи"/>
    <w:basedOn w:val="Normal"/>
    <w:next w:val="Normal"/>
    <w:uiPriority w:val="99"/>
    <w:qFormat/>
    <w:rsid w:val="00b05100"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4" w:customStyle="1">
    <w:name w:val="Заголовок ЭР (левое окно)"/>
    <w:basedOn w:val="Normal"/>
    <w:next w:val="Normal"/>
    <w:uiPriority w:val="99"/>
    <w:qFormat/>
    <w:rsid w:val="00b05100"/>
    <w:pPr>
      <w:widowControl w:val="false"/>
      <w:spacing w:lineRule="auto" w:line="360" w:before="300" w:after="250"/>
      <w:jc w:val="center"/>
    </w:pPr>
    <w:rPr>
      <w:rFonts w:ascii="Times New Roman" w:hAnsi="Times New Roman" w:eastAsia="Times New Roman" w:cs="Times New Roman"/>
      <w:b/>
      <w:bCs/>
      <w:color w:val="26282F"/>
      <w:sz w:val="26"/>
      <w:szCs w:val="26"/>
      <w:lang w:eastAsia="ru-RU"/>
    </w:rPr>
  </w:style>
  <w:style w:type="paragraph" w:styleId="Style65" w:customStyle="1">
    <w:name w:val="Заголовок ЭР (правое окно)"/>
    <w:basedOn w:val="Style64"/>
    <w:next w:val="Normal"/>
    <w:uiPriority w:val="99"/>
    <w:qFormat/>
    <w:rsid w:val="00b05100"/>
    <w:pPr>
      <w:spacing w:before="300" w:after="0"/>
      <w:jc w:val="left"/>
    </w:pPr>
    <w:rPr/>
  </w:style>
  <w:style w:type="paragraph" w:styleId="Style66" w:customStyle="1">
    <w:name w:val="Интерактивный заголовок"/>
    <w:basedOn w:val="16"/>
    <w:next w:val="Normal"/>
    <w:uiPriority w:val="99"/>
    <w:qFormat/>
    <w:rsid w:val="00b05100"/>
    <w:pPr/>
    <w:rPr>
      <w:u w:val="single"/>
    </w:rPr>
  </w:style>
  <w:style w:type="paragraph" w:styleId="Style67" w:customStyle="1">
    <w:name w:val="Текст информации об изменениях"/>
    <w:basedOn w:val="Normal"/>
    <w:next w:val="Normal"/>
    <w:uiPriority w:val="99"/>
    <w:qFormat/>
    <w:rsid w:val="00b05100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color w:val="353842"/>
      <w:sz w:val="18"/>
      <w:szCs w:val="18"/>
      <w:lang w:eastAsia="ru-RU"/>
    </w:rPr>
  </w:style>
  <w:style w:type="paragraph" w:styleId="Style68" w:customStyle="1">
    <w:name w:val="Информация об изменениях"/>
    <w:basedOn w:val="Style67"/>
    <w:next w:val="Normal"/>
    <w:uiPriority w:val="99"/>
    <w:qFormat/>
    <w:rsid w:val="00b05100"/>
    <w:pPr>
      <w:spacing w:before="180" w:after="0"/>
      <w:ind w:left="360" w:right="360" w:hanging="0"/>
    </w:pPr>
    <w:rPr>
      <w:shd w:fill="EAEFED" w:val="clear"/>
    </w:rPr>
  </w:style>
  <w:style w:type="paragraph" w:styleId="Style69" w:customStyle="1">
    <w:name w:val="Текст (справка)"/>
    <w:basedOn w:val="Normal"/>
    <w:next w:val="Normal"/>
    <w:uiPriority w:val="99"/>
    <w:qFormat/>
    <w:rsid w:val="00b05100"/>
    <w:pPr>
      <w:widowControl w:val="false"/>
      <w:spacing w:lineRule="auto" w:line="360" w:before="0" w:after="0"/>
      <w:ind w:left="170" w:right="17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0" w:customStyle="1">
    <w:name w:val="Комментарий"/>
    <w:basedOn w:val="Style69"/>
    <w:next w:val="Normal"/>
    <w:uiPriority w:val="99"/>
    <w:qFormat/>
    <w:rsid w:val="00b05100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1" w:customStyle="1">
    <w:name w:val="Информация об изменениях документа"/>
    <w:basedOn w:val="Style70"/>
    <w:next w:val="Normal"/>
    <w:uiPriority w:val="99"/>
    <w:qFormat/>
    <w:rsid w:val="00b05100"/>
    <w:pPr/>
    <w:rPr>
      <w:i/>
      <w:iCs/>
    </w:rPr>
  </w:style>
  <w:style w:type="paragraph" w:styleId="Style72" w:customStyle="1">
    <w:name w:val="Текст (лев. подпись)"/>
    <w:basedOn w:val="Normal"/>
    <w:next w:val="Normal"/>
    <w:uiPriority w:val="99"/>
    <w:qFormat/>
    <w:rsid w:val="00b05100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3" w:customStyle="1">
    <w:name w:val="Колонтитул (левый)"/>
    <w:basedOn w:val="Style72"/>
    <w:next w:val="Normal"/>
    <w:uiPriority w:val="99"/>
    <w:qFormat/>
    <w:rsid w:val="00b05100"/>
    <w:pPr/>
    <w:rPr>
      <w:sz w:val="14"/>
      <w:szCs w:val="14"/>
    </w:rPr>
  </w:style>
  <w:style w:type="paragraph" w:styleId="Style74" w:customStyle="1">
    <w:name w:val="Текст (прав. подпись)"/>
    <w:basedOn w:val="Normal"/>
    <w:next w:val="Normal"/>
    <w:uiPriority w:val="99"/>
    <w:qFormat/>
    <w:rsid w:val="00b05100"/>
    <w:pPr>
      <w:widowControl w:val="false"/>
      <w:spacing w:lineRule="auto" w:line="36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5" w:customStyle="1">
    <w:name w:val="Колонтитул (правый)"/>
    <w:basedOn w:val="Style74"/>
    <w:next w:val="Normal"/>
    <w:uiPriority w:val="99"/>
    <w:qFormat/>
    <w:rsid w:val="00b05100"/>
    <w:pPr/>
    <w:rPr>
      <w:sz w:val="14"/>
      <w:szCs w:val="14"/>
    </w:rPr>
  </w:style>
  <w:style w:type="paragraph" w:styleId="Style76" w:customStyle="1">
    <w:name w:val="Комментарий пользователя"/>
    <w:basedOn w:val="Style70"/>
    <w:next w:val="Normal"/>
    <w:uiPriority w:val="99"/>
    <w:qFormat/>
    <w:rsid w:val="00b05100"/>
    <w:pPr>
      <w:jc w:val="left"/>
    </w:pPr>
    <w:rPr>
      <w:shd w:fill="FFDFE0" w:val="clear"/>
    </w:rPr>
  </w:style>
  <w:style w:type="paragraph" w:styleId="Style77" w:customStyle="1">
    <w:name w:val="Куда обратиться?"/>
    <w:basedOn w:val="Style55"/>
    <w:next w:val="Normal"/>
    <w:uiPriority w:val="99"/>
    <w:qFormat/>
    <w:rsid w:val="00b05100"/>
    <w:pPr/>
    <w:rPr/>
  </w:style>
  <w:style w:type="paragraph" w:styleId="Style78" w:customStyle="1">
    <w:name w:val="Моноширинный"/>
    <w:basedOn w:val="Normal"/>
    <w:next w:val="Normal"/>
    <w:uiPriority w:val="99"/>
    <w:qFormat/>
    <w:rsid w:val="00b05100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9" w:customStyle="1">
    <w:name w:val="Напишите нам"/>
    <w:basedOn w:val="Normal"/>
    <w:next w:val="Normal"/>
    <w:uiPriority w:val="99"/>
    <w:qFormat/>
    <w:rsid w:val="00b05100"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 w:eastAsia="Times New Roman" w:cs="Times New Roman"/>
      <w:sz w:val="20"/>
      <w:szCs w:val="20"/>
      <w:shd w:fill="EFFFAD" w:val="clear"/>
      <w:lang w:eastAsia="ru-RU"/>
    </w:rPr>
  </w:style>
  <w:style w:type="paragraph" w:styleId="Style80" w:customStyle="1">
    <w:name w:val="Необходимые документы"/>
    <w:basedOn w:val="Style55"/>
    <w:next w:val="Normal"/>
    <w:uiPriority w:val="99"/>
    <w:qFormat/>
    <w:rsid w:val="00b05100"/>
    <w:pPr>
      <w:ind w:left="420" w:right="420" w:firstLine="118"/>
    </w:pPr>
    <w:rPr/>
  </w:style>
  <w:style w:type="paragraph" w:styleId="Style81" w:customStyle="1">
    <w:name w:val="Нормальный (таблица)"/>
    <w:basedOn w:val="Normal"/>
    <w:next w:val="Normal"/>
    <w:uiPriority w:val="99"/>
    <w:qFormat/>
    <w:rsid w:val="00b05100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2" w:customStyle="1">
    <w:name w:val="Таблицы (моноширинный)"/>
    <w:basedOn w:val="Normal"/>
    <w:next w:val="Normal"/>
    <w:uiPriority w:val="99"/>
    <w:qFormat/>
    <w:rsid w:val="00b05100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83" w:customStyle="1">
    <w:name w:val="Оглавление"/>
    <w:basedOn w:val="Style82"/>
    <w:next w:val="Normal"/>
    <w:uiPriority w:val="99"/>
    <w:qFormat/>
    <w:rsid w:val="00b05100"/>
    <w:pPr>
      <w:ind w:left="140" w:hanging="0"/>
    </w:pPr>
    <w:rPr/>
  </w:style>
  <w:style w:type="paragraph" w:styleId="Style84" w:customStyle="1">
    <w:name w:val="Переменная часть"/>
    <w:basedOn w:val="Style59"/>
    <w:next w:val="Normal"/>
    <w:uiPriority w:val="99"/>
    <w:qFormat/>
    <w:rsid w:val="00b05100"/>
    <w:pPr/>
    <w:rPr>
      <w:sz w:val="18"/>
      <w:szCs w:val="18"/>
    </w:rPr>
  </w:style>
  <w:style w:type="paragraph" w:styleId="Style85" w:customStyle="1">
    <w:name w:val="Подвал для информации об изменениях"/>
    <w:basedOn w:val="1"/>
    <w:next w:val="Normal"/>
    <w:uiPriority w:val="99"/>
    <w:qFormat/>
    <w:rsid w:val="00b05100"/>
    <w:pPr>
      <w:keepLines/>
      <w:spacing w:lineRule="auto" w:line="360" w:before="48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</w:rPr>
  </w:style>
  <w:style w:type="paragraph" w:styleId="Style86" w:customStyle="1">
    <w:name w:val="Подзаголовок для информации об изменениях"/>
    <w:basedOn w:val="Style67"/>
    <w:next w:val="Normal"/>
    <w:uiPriority w:val="99"/>
    <w:qFormat/>
    <w:rsid w:val="00b05100"/>
    <w:pPr/>
    <w:rPr>
      <w:b/>
      <w:bCs/>
    </w:rPr>
  </w:style>
  <w:style w:type="paragraph" w:styleId="Style87" w:customStyle="1">
    <w:name w:val="Подчёркнуный текст"/>
    <w:basedOn w:val="Normal"/>
    <w:next w:val="Normal"/>
    <w:uiPriority w:val="99"/>
    <w:qFormat/>
    <w:rsid w:val="00b05100"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8" w:customStyle="1">
    <w:name w:val="Постоянная часть"/>
    <w:basedOn w:val="Style59"/>
    <w:next w:val="Normal"/>
    <w:uiPriority w:val="99"/>
    <w:qFormat/>
    <w:rsid w:val="00b05100"/>
    <w:pPr/>
    <w:rPr>
      <w:sz w:val="20"/>
      <w:szCs w:val="20"/>
    </w:rPr>
  </w:style>
  <w:style w:type="paragraph" w:styleId="Style89" w:customStyle="1">
    <w:name w:val="Прижатый влево"/>
    <w:basedOn w:val="Normal"/>
    <w:next w:val="Normal"/>
    <w:uiPriority w:val="99"/>
    <w:qFormat/>
    <w:rsid w:val="00b05100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0" w:customStyle="1">
    <w:name w:val="Пример."/>
    <w:basedOn w:val="Style55"/>
    <w:next w:val="Normal"/>
    <w:uiPriority w:val="99"/>
    <w:qFormat/>
    <w:rsid w:val="00b05100"/>
    <w:pPr/>
    <w:rPr/>
  </w:style>
  <w:style w:type="paragraph" w:styleId="Style91" w:customStyle="1">
    <w:name w:val="Примечание."/>
    <w:basedOn w:val="Style55"/>
    <w:next w:val="Normal"/>
    <w:uiPriority w:val="99"/>
    <w:qFormat/>
    <w:rsid w:val="00b05100"/>
    <w:pPr/>
    <w:rPr/>
  </w:style>
  <w:style w:type="paragraph" w:styleId="Style92" w:customStyle="1">
    <w:name w:val="Словарная статья"/>
    <w:basedOn w:val="Normal"/>
    <w:next w:val="Normal"/>
    <w:uiPriority w:val="99"/>
    <w:qFormat/>
    <w:rsid w:val="00b05100"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3" w:customStyle="1">
    <w:name w:val="Ссылка на официальную публикацию"/>
    <w:basedOn w:val="Normal"/>
    <w:next w:val="Normal"/>
    <w:uiPriority w:val="99"/>
    <w:qFormat/>
    <w:rsid w:val="00b05100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4" w:customStyle="1">
    <w:name w:val="Текст в таблице"/>
    <w:basedOn w:val="Style81"/>
    <w:next w:val="Normal"/>
    <w:uiPriority w:val="99"/>
    <w:qFormat/>
    <w:rsid w:val="00b05100"/>
    <w:pPr>
      <w:ind w:firstLine="500"/>
    </w:pPr>
    <w:rPr/>
  </w:style>
  <w:style w:type="paragraph" w:styleId="Style95" w:customStyle="1">
    <w:name w:val="Текст ЭР (см. также)"/>
    <w:basedOn w:val="Normal"/>
    <w:next w:val="Normal"/>
    <w:uiPriority w:val="99"/>
    <w:qFormat/>
    <w:rsid w:val="00b05100"/>
    <w:pPr>
      <w:widowControl w:val="false"/>
      <w:spacing w:lineRule="auto" w:line="360" w:before="20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96" w:customStyle="1">
    <w:name w:val="Технический комментарий"/>
    <w:basedOn w:val="Normal"/>
    <w:next w:val="Normal"/>
    <w:uiPriority w:val="99"/>
    <w:qFormat/>
    <w:rsid w:val="00b05100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color w:val="463F31"/>
      <w:sz w:val="24"/>
      <w:szCs w:val="24"/>
      <w:shd w:fill="FFFFA6" w:val="clear"/>
      <w:lang w:eastAsia="ru-RU"/>
    </w:rPr>
  </w:style>
  <w:style w:type="paragraph" w:styleId="Style97" w:customStyle="1">
    <w:name w:val="Формула"/>
    <w:basedOn w:val="Normal"/>
    <w:next w:val="Normal"/>
    <w:uiPriority w:val="99"/>
    <w:qFormat/>
    <w:rsid w:val="00b05100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98" w:customStyle="1">
    <w:name w:val="Центрированный (таблица)"/>
    <w:basedOn w:val="Style81"/>
    <w:next w:val="Normal"/>
    <w:uiPriority w:val="99"/>
    <w:qFormat/>
    <w:rsid w:val="00b05100"/>
    <w:pPr>
      <w:jc w:val="center"/>
    </w:pPr>
    <w:rPr/>
  </w:style>
  <w:style w:type="paragraph" w:styleId="Style99" w:customStyle="1">
    <w:name w:val="ЭР-содержание (правое окно)"/>
    <w:basedOn w:val="Normal"/>
    <w:next w:val="Normal"/>
    <w:uiPriority w:val="99"/>
    <w:qFormat/>
    <w:rsid w:val="00b05100"/>
    <w:pPr>
      <w:widowControl w:val="false"/>
      <w:spacing w:lineRule="auto" w:line="360" w:before="30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b0510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42">
    <w:name w:val="TOC 4"/>
    <w:basedOn w:val="Normal"/>
    <w:next w:val="Normal"/>
    <w:autoRedefine/>
    <w:rsid w:val="00b05100"/>
    <w:pPr>
      <w:spacing w:lineRule="auto" w:line="240" w:before="0" w:after="0"/>
      <w:ind w:left="7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5">
    <w:name w:val="TOC 5"/>
    <w:basedOn w:val="Normal"/>
    <w:next w:val="Normal"/>
    <w:autoRedefine/>
    <w:rsid w:val="00b05100"/>
    <w:pPr>
      <w:spacing w:lineRule="auto" w:line="240" w:before="0" w:after="0"/>
      <w:ind w:left="96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6">
    <w:name w:val="TOC 6"/>
    <w:basedOn w:val="Normal"/>
    <w:next w:val="Normal"/>
    <w:autoRedefine/>
    <w:rsid w:val="00b05100"/>
    <w:pPr>
      <w:spacing w:lineRule="auto" w:line="240" w:before="0" w:after="0"/>
      <w:ind w:left="120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7">
    <w:name w:val="TOC 7"/>
    <w:basedOn w:val="Normal"/>
    <w:next w:val="Normal"/>
    <w:autoRedefine/>
    <w:rsid w:val="00b05100"/>
    <w:pPr>
      <w:spacing w:lineRule="auto" w:line="240" w:before="0" w:after="0"/>
      <w:ind w:left="144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">
    <w:name w:val="TOC 8"/>
    <w:basedOn w:val="Normal"/>
    <w:next w:val="Normal"/>
    <w:autoRedefine/>
    <w:rsid w:val="00b05100"/>
    <w:pPr>
      <w:spacing w:lineRule="auto" w:line="240" w:before="0" w:after="0"/>
      <w:ind w:left="168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9">
    <w:name w:val="TOC 9"/>
    <w:basedOn w:val="Normal"/>
    <w:next w:val="Normal"/>
    <w:autoRedefine/>
    <w:rsid w:val="00b05100"/>
    <w:pPr>
      <w:spacing w:lineRule="auto" w:line="240" w:before="0" w:after="0"/>
      <w:ind w:left="19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S1" w:customStyle="1">
    <w:name w:val="s_1"/>
    <w:basedOn w:val="Normal"/>
    <w:qFormat/>
    <w:rsid w:val="00b051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00">
    <w:name w:val="Endnote Text"/>
    <w:basedOn w:val="Normal"/>
    <w:link w:val="afffffd"/>
    <w:uiPriority w:val="99"/>
    <w:semiHidden/>
    <w:unhideWhenUsed/>
    <w:rsid w:val="00b05100"/>
    <w:pPr>
      <w:spacing w:lineRule="auto" w:line="240" w:before="0" w:after="0"/>
    </w:pPr>
    <w:rPr>
      <w:rFonts w:ascii="Calibri" w:hAnsi="Calibri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23559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LibreOffice/6.4.7.2$Linux_X86_64 LibreOffice_project/40$Build-2</Application>
  <Pages>10</Pages>
  <Words>4091</Words>
  <Characters>32752</Characters>
  <CharactersWithSpaces>36455</CharactersWithSpaces>
  <Paragraphs>434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2016-02-02T06:32:00Z</dcterms:created>
  <dc:creator>User</dc:creator>
  <dc:description/>
  <dc:language>ru-RU</dc:language>
  <cp:lastModifiedBy>User</cp:lastModifiedBy>
  <dcterms:modified xsi:type="dcterms:W3CDTF">2022-10-01T05:13:00Z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